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3F" w:rsidRDefault="0056583F"/>
    <w:p w:rsidR="001C0EC7" w:rsidRDefault="001C0EC7"/>
    <w:p w:rsidR="001C0EC7" w:rsidRDefault="001C0EC7"/>
    <w:p w:rsidR="001C0EC7" w:rsidRDefault="00555588" w:rsidP="00AD6BC6">
      <w:pPr>
        <w:ind w:left="7088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Trapani </w:t>
      </w:r>
      <w:r w:rsidR="008E3AF7">
        <w:rPr>
          <w:b/>
          <w:sz w:val="28"/>
          <w:szCs w:val="28"/>
        </w:rPr>
        <w:t>06</w:t>
      </w:r>
      <w:r w:rsidR="000D448C">
        <w:rPr>
          <w:b/>
          <w:sz w:val="28"/>
          <w:szCs w:val="28"/>
        </w:rPr>
        <w:t>/</w:t>
      </w:r>
      <w:r w:rsidR="008E3AF7">
        <w:rPr>
          <w:b/>
          <w:sz w:val="28"/>
          <w:szCs w:val="28"/>
        </w:rPr>
        <w:t>04</w:t>
      </w:r>
      <w:r w:rsidR="000D448C">
        <w:rPr>
          <w:b/>
          <w:sz w:val="28"/>
          <w:szCs w:val="28"/>
        </w:rPr>
        <w:t>/2022</w:t>
      </w:r>
    </w:p>
    <w:p w:rsidR="000D448C" w:rsidRDefault="000D448C" w:rsidP="000D448C">
      <w:pPr>
        <w:rPr>
          <w:b/>
          <w:sz w:val="28"/>
          <w:szCs w:val="28"/>
        </w:rPr>
      </w:pPr>
    </w:p>
    <w:p w:rsidR="008E3AF7" w:rsidRDefault="008E3AF7" w:rsidP="000D448C">
      <w:pPr>
        <w:rPr>
          <w:b/>
          <w:sz w:val="28"/>
          <w:szCs w:val="28"/>
        </w:rPr>
      </w:pPr>
    </w:p>
    <w:p w:rsidR="000D448C" w:rsidRDefault="000D448C" w:rsidP="000D4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COMUNICATO STAMPA</w:t>
      </w:r>
    </w:p>
    <w:p w:rsidR="008E3AF7" w:rsidRDefault="008E3AF7" w:rsidP="000D4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Medici aggrediti, il presidente dell’Ordine Vito </w:t>
      </w:r>
      <w:proofErr w:type="spellStart"/>
      <w:r>
        <w:rPr>
          <w:b/>
          <w:sz w:val="28"/>
          <w:szCs w:val="28"/>
        </w:rPr>
        <w:t>Barraco</w:t>
      </w:r>
      <w:proofErr w:type="spellEnd"/>
      <w:r>
        <w:rPr>
          <w:b/>
          <w:sz w:val="28"/>
          <w:szCs w:val="28"/>
        </w:rPr>
        <w:t>: “Serve maggiore tutela”</w:t>
      </w:r>
    </w:p>
    <w:p w:rsidR="008E3AF7" w:rsidRPr="008E3AF7" w:rsidRDefault="008E3AF7" w:rsidP="000D448C">
      <w:pPr>
        <w:jc w:val="center"/>
        <w:rPr>
          <w:b/>
          <w:i/>
          <w:sz w:val="24"/>
          <w:szCs w:val="24"/>
        </w:rPr>
      </w:pPr>
      <w:r w:rsidRPr="008E3AF7">
        <w:rPr>
          <w:b/>
          <w:i/>
          <w:sz w:val="24"/>
          <w:szCs w:val="24"/>
        </w:rPr>
        <w:t>Dopo l’ennesimo episodio di violenza ai danni della dottoressa Alessandra Abruzzo di Partanna</w:t>
      </w:r>
    </w:p>
    <w:p w:rsidR="008E3AF7" w:rsidRDefault="008E3AF7" w:rsidP="008E3AF7">
      <w:pPr>
        <w:rPr>
          <w:sz w:val="28"/>
          <w:szCs w:val="28"/>
        </w:rPr>
      </w:pPr>
    </w:p>
    <w:p w:rsidR="008E3AF7" w:rsidRPr="008E3AF7" w:rsidRDefault="008E3AF7" w:rsidP="008E3AF7">
      <w:pPr>
        <w:rPr>
          <w:sz w:val="28"/>
          <w:szCs w:val="28"/>
        </w:rPr>
      </w:pPr>
      <w:bookmarkStart w:id="0" w:name="_GoBack"/>
      <w:bookmarkEnd w:id="0"/>
      <w:r w:rsidRPr="008E3AF7">
        <w:rPr>
          <w:sz w:val="28"/>
          <w:szCs w:val="28"/>
        </w:rPr>
        <w:t>Piena solidarietà e sostegn</w:t>
      </w:r>
      <w:r>
        <w:rPr>
          <w:sz w:val="28"/>
          <w:szCs w:val="28"/>
        </w:rPr>
        <w:t>o alla dottoressa Alessandra Ab</w:t>
      </w:r>
      <w:r w:rsidRPr="008E3AF7">
        <w:rPr>
          <w:sz w:val="28"/>
          <w:szCs w:val="28"/>
        </w:rPr>
        <w:t xml:space="preserve">ruzzo, brutalmente aggredita nei giorni scorsi all’interno del suo studio a Partanna, arrivano dal presidente dell’Ordine dei Medici chirurghi e odontoiatri della provincia di Trapani, </w:t>
      </w:r>
      <w:r w:rsidRPr="008E3AF7">
        <w:rPr>
          <w:b/>
          <w:sz w:val="28"/>
          <w:szCs w:val="28"/>
        </w:rPr>
        <w:t xml:space="preserve">Vito </w:t>
      </w:r>
      <w:proofErr w:type="spellStart"/>
      <w:r w:rsidRPr="008E3AF7">
        <w:rPr>
          <w:b/>
          <w:sz w:val="28"/>
          <w:szCs w:val="28"/>
        </w:rPr>
        <w:t>Barraco</w:t>
      </w:r>
      <w:proofErr w:type="spellEnd"/>
      <w:r w:rsidRPr="008E3AF7">
        <w:rPr>
          <w:sz w:val="28"/>
          <w:szCs w:val="28"/>
        </w:rPr>
        <w:t>.</w:t>
      </w:r>
    </w:p>
    <w:p w:rsidR="008E3AF7" w:rsidRPr="008E3AF7" w:rsidRDefault="008E3AF7" w:rsidP="008E3AF7">
      <w:pPr>
        <w:rPr>
          <w:sz w:val="28"/>
          <w:szCs w:val="28"/>
        </w:rPr>
      </w:pPr>
      <w:r w:rsidRPr="008E3AF7">
        <w:rPr>
          <w:sz w:val="28"/>
          <w:szCs w:val="28"/>
        </w:rPr>
        <w:t>“</w:t>
      </w:r>
      <w:r w:rsidRPr="008E3AF7">
        <w:rPr>
          <w:i/>
          <w:sz w:val="28"/>
          <w:szCs w:val="28"/>
        </w:rPr>
        <w:t>L’aggressione subita per ben due volte dalla dottoressa Abruzzo nel suo studio a Partanna è solo l’ultimo di una lunga serie di vili aggressioni che noi medici subiamo quotidianamente nell’esercizio delle nostre funzioni, in difesa della salute pubblica</w:t>
      </w:r>
      <w:r w:rsidRPr="008E3AF7">
        <w:rPr>
          <w:sz w:val="28"/>
          <w:szCs w:val="28"/>
        </w:rPr>
        <w:t xml:space="preserve"> – ha esordito il presidente </w:t>
      </w:r>
      <w:proofErr w:type="spellStart"/>
      <w:r w:rsidRPr="008E3AF7">
        <w:rPr>
          <w:sz w:val="28"/>
          <w:szCs w:val="28"/>
        </w:rPr>
        <w:t>Barraco</w:t>
      </w:r>
      <w:proofErr w:type="spellEnd"/>
      <w:r w:rsidRPr="008E3AF7">
        <w:rPr>
          <w:sz w:val="28"/>
          <w:szCs w:val="28"/>
        </w:rPr>
        <w:t xml:space="preserve"> -. </w:t>
      </w:r>
      <w:proofErr w:type="gramStart"/>
      <w:r w:rsidRPr="008E3AF7">
        <w:rPr>
          <w:i/>
          <w:sz w:val="28"/>
          <w:szCs w:val="28"/>
        </w:rPr>
        <w:t>E’</w:t>
      </w:r>
      <w:proofErr w:type="gramEnd"/>
      <w:r w:rsidRPr="008E3AF7">
        <w:rPr>
          <w:i/>
          <w:sz w:val="28"/>
          <w:szCs w:val="28"/>
        </w:rPr>
        <w:t xml:space="preserve"> inammissibile che ancora oggi nel 2022 accadano fatti del genere. Il ruolo sociale della nostra categoria deve essere tutelato e protetto. Servono maggiori controlli e leggi più severe. Non possiamo più tollerare atti del genere</w:t>
      </w:r>
      <w:r w:rsidRPr="008E3AF7">
        <w:rPr>
          <w:sz w:val="28"/>
          <w:szCs w:val="28"/>
        </w:rPr>
        <w:t>”.</w:t>
      </w:r>
    </w:p>
    <w:p w:rsidR="008E3AF7" w:rsidRPr="008E3AF7" w:rsidRDefault="008E3AF7" w:rsidP="008E3AF7">
      <w:pPr>
        <w:rPr>
          <w:sz w:val="28"/>
          <w:szCs w:val="28"/>
        </w:rPr>
      </w:pPr>
      <w:r w:rsidRPr="008E3AF7">
        <w:rPr>
          <w:sz w:val="28"/>
          <w:szCs w:val="28"/>
        </w:rPr>
        <w:t xml:space="preserve">Uno studio </w:t>
      </w:r>
      <w:proofErr w:type="spellStart"/>
      <w:r w:rsidRPr="008E3AF7">
        <w:rPr>
          <w:sz w:val="28"/>
          <w:szCs w:val="28"/>
        </w:rPr>
        <w:t>dell’Inail</w:t>
      </w:r>
      <w:proofErr w:type="spellEnd"/>
      <w:r w:rsidRPr="008E3AF7">
        <w:rPr>
          <w:sz w:val="28"/>
          <w:szCs w:val="28"/>
        </w:rPr>
        <w:t xml:space="preserve"> ha registrato che in 5 anni, dal 2016 al 2020, sono stati 12mila gli infortuni sul lavoro per il personale sanitario legati a violenze, aggressioni e minacce, con una media di circa 2.500 l'anno. </w:t>
      </w:r>
    </w:p>
    <w:p w:rsidR="008E3AF7" w:rsidRPr="008E3AF7" w:rsidRDefault="008E3AF7" w:rsidP="008E3AF7">
      <w:pPr>
        <w:rPr>
          <w:sz w:val="28"/>
          <w:szCs w:val="28"/>
        </w:rPr>
      </w:pPr>
      <w:r w:rsidRPr="008E3AF7">
        <w:rPr>
          <w:sz w:val="28"/>
          <w:szCs w:val="28"/>
        </w:rPr>
        <w:t>“</w:t>
      </w:r>
      <w:r w:rsidRPr="008E3AF7">
        <w:rPr>
          <w:i/>
          <w:sz w:val="28"/>
          <w:szCs w:val="28"/>
        </w:rPr>
        <w:t xml:space="preserve">Numeri inaccettabili </w:t>
      </w:r>
      <w:r w:rsidRPr="008E3AF7">
        <w:rPr>
          <w:sz w:val="28"/>
          <w:szCs w:val="28"/>
        </w:rPr>
        <w:t xml:space="preserve">– conclude il dottore </w:t>
      </w:r>
      <w:proofErr w:type="spellStart"/>
      <w:r w:rsidRPr="008E3AF7">
        <w:rPr>
          <w:sz w:val="28"/>
          <w:szCs w:val="28"/>
        </w:rPr>
        <w:t>Barraco</w:t>
      </w:r>
      <w:proofErr w:type="spellEnd"/>
      <w:r w:rsidRPr="008E3AF7">
        <w:rPr>
          <w:sz w:val="28"/>
          <w:szCs w:val="28"/>
        </w:rPr>
        <w:t xml:space="preserve"> -. </w:t>
      </w:r>
      <w:r w:rsidRPr="008E3AF7">
        <w:rPr>
          <w:i/>
          <w:sz w:val="28"/>
          <w:szCs w:val="28"/>
        </w:rPr>
        <w:t xml:space="preserve">Siamo ogni giorno in prima linea per aiutare e curare, costantemente sotto attacco di un nemico invisibile e letale, il </w:t>
      </w:r>
      <w:proofErr w:type="spellStart"/>
      <w:r w:rsidRPr="008E3AF7">
        <w:rPr>
          <w:i/>
          <w:sz w:val="28"/>
          <w:szCs w:val="28"/>
        </w:rPr>
        <w:t>Covid</w:t>
      </w:r>
      <w:proofErr w:type="spellEnd"/>
      <w:r w:rsidRPr="008E3AF7">
        <w:rPr>
          <w:i/>
          <w:sz w:val="28"/>
          <w:szCs w:val="28"/>
        </w:rPr>
        <w:t xml:space="preserve"> -19. Abbiamo bisogno di maggiore tutela</w:t>
      </w:r>
      <w:r w:rsidRPr="008E3AF7">
        <w:rPr>
          <w:sz w:val="28"/>
          <w:szCs w:val="28"/>
        </w:rPr>
        <w:t>”.</w:t>
      </w:r>
    </w:p>
    <w:sectPr w:rsidR="008E3AF7" w:rsidRPr="008E3AF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24" w:rsidRDefault="00686124" w:rsidP="002F20E1">
      <w:pPr>
        <w:spacing w:after="0" w:line="240" w:lineRule="auto"/>
      </w:pPr>
      <w:r>
        <w:separator/>
      </w:r>
    </w:p>
  </w:endnote>
  <w:endnote w:type="continuationSeparator" w:id="0">
    <w:p w:rsidR="00686124" w:rsidRDefault="00686124" w:rsidP="002F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E1" w:rsidRDefault="002F20E1">
    <w:pPr>
      <w:pStyle w:val="Pidipagina"/>
    </w:pPr>
  </w:p>
  <w:p w:rsidR="002F20E1" w:rsidRDefault="00686124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9pt;margin-top:-100.05pt;width:623.35pt;height:137.25pt;z-index:-251657216;mso-position-horizontal-relative:text;mso-position-vertical-relative:text">
          <v:imagedata r:id="rId1" o:title="Xerox Scan_27102021101602 sott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24" w:rsidRDefault="00686124" w:rsidP="002F20E1">
      <w:pPr>
        <w:spacing w:after="0" w:line="240" w:lineRule="auto"/>
      </w:pPr>
      <w:r>
        <w:separator/>
      </w:r>
    </w:p>
  </w:footnote>
  <w:footnote w:type="continuationSeparator" w:id="0">
    <w:p w:rsidR="00686124" w:rsidRDefault="00686124" w:rsidP="002F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E1" w:rsidRDefault="0068612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2.15pt;margin-top:-28.65pt;width:543.4pt;height:130.45pt;z-index:-251655168;mso-position-horizontal-relative:text;mso-position-vertical-relative:text">
          <v:imagedata r:id="rId1" o:title="Xerox Scan_27102021101602 sopra" cropbottom="8236f" cropright="-272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E1"/>
    <w:rsid w:val="00051830"/>
    <w:rsid w:val="000D448C"/>
    <w:rsid w:val="001A08B7"/>
    <w:rsid w:val="001C0EC7"/>
    <w:rsid w:val="00243C59"/>
    <w:rsid w:val="0026691F"/>
    <w:rsid w:val="002F20E1"/>
    <w:rsid w:val="004B65FF"/>
    <w:rsid w:val="004D6626"/>
    <w:rsid w:val="00555588"/>
    <w:rsid w:val="0056583F"/>
    <w:rsid w:val="00686124"/>
    <w:rsid w:val="008E3AF7"/>
    <w:rsid w:val="00AD6BC6"/>
    <w:rsid w:val="00D90598"/>
    <w:rsid w:val="00E054A0"/>
    <w:rsid w:val="00E2675E"/>
    <w:rsid w:val="00E65616"/>
    <w:rsid w:val="00EA2DA4"/>
    <w:rsid w:val="00F2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065932"/>
  <w15:chartTrackingRefBased/>
  <w15:docId w15:val="{0BE55396-DBA7-403A-8A13-A55E5265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0E1"/>
  </w:style>
  <w:style w:type="paragraph" w:styleId="Pidipagina">
    <w:name w:val="footer"/>
    <w:basedOn w:val="Normale"/>
    <w:link w:val="PidipaginaCarattere"/>
    <w:uiPriority w:val="99"/>
    <w:unhideWhenUsed/>
    <w:rsid w:val="002F20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0E1"/>
  </w:style>
  <w:style w:type="character" w:styleId="Collegamentoipertestuale">
    <w:name w:val="Hyperlink"/>
    <w:basedOn w:val="Carpredefinitoparagrafo"/>
    <w:uiPriority w:val="99"/>
    <w:unhideWhenUsed/>
    <w:rsid w:val="001C0EC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55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carmela</cp:lastModifiedBy>
  <cp:revision>2</cp:revision>
  <dcterms:created xsi:type="dcterms:W3CDTF">2022-04-06T09:34:00Z</dcterms:created>
  <dcterms:modified xsi:type="dcterms:W3CDTF">2022-04-06T09:34:00Z</dcterms:modified>
</cp:coreProperties>
</file>